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4F0510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mowa w art. 125 ust. 1 </w:t>
      </w:r>
      <w:r w:rsidR="00F059DF" w:rsidRPr="004F0510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5BD3E18" w14:textId="59C5E1A9" w:rsidR="004F0510" w:rsidRPr="004F0510" w:rsidRDefault="00847F3B" w:rsidP="00935F8E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1" w:name="_Hlk179978334"/>
      <w:bookmarkStart w:id="2" w:name="_Hlk179978335"/>
      <w:bookmarkStart w:id="3" w:name="_Hlk192579405"/>
      <w:bookmarkStart w:id="4" w:name="_Hlk192579406"/>
      <w:bookmarkStart w:id="5" w:name="_Hlk193877456"/>
      <w:bookmarkStart w:id="6" w:name="_Hlk193877457"/>
      <w:bookmarkStart w:id="7" w:name="_Hlk193877480"/>
      <w:bookmarkStart w:id="8" w:name="_Hlk193877481"/>
      <w:bookmarkStart w:id="9" w:name="_Hlk194907069"/>
      <w:bookmarkStart w:id="10" w:name="_Hlk194907070"/>
      <w:bookmarkStart w:id="11" w:name="_Hlk194907072"/>
      <w:bookmarkStart w:id="12" w:name="_Hlk194907073"/>
      <w:bookmarkStart w:id="13" w:name="_Hlk194907074"/>
      <w:bookmarkStart w:id="14" w:name="_Hlk194907075"/>
      <w:bookmarkStart w:id="15" w:name="_Hlk195607613"/>
      <w:bookmarkStart w:id="16" w:name="_Hlk195607614"/>
      <w:bookmarkStart w:id="17" w:name="_Hlk195607615"/>
      <w:bookmarkStart w:id="18" w:name="_Hlk195607616"/>
      <w:bookmarkStart w:id="19" w:name="_Hlk195607617"/>
      <w:bookmarkStart w:id="20" w:name="_Hlk195607618"/>
      <w:bookmarkStart w:id="21" w:name="_Hlk195607619"/>
      <w:bookmarkStart w:id="22" w:name="_Hlk195607620"/>
      <w:bookmarkStart w:id="23" w:name="_Hlk195607621"/>
      <w:bookmarkStart w:id="24" w:name="_Hlk195607622"/>
      <w:bookmarkStart w:id="25" w:name="_Hlk195769905"/>
      <w:bookmarkStart w:id="26" w:name="_Hlk195769906"/>
      <w:bookmarkStart w:id="27" w:name="_Hlk195769907"/>
      <w:bookmarkStart w:id="28" w:name="_Hlk195769908"/>
      <w:bookmarkStart w:id="29" w:name="_Hlk195769958"/>
      <w:bookmarkStart w:id="30" w:name="_Hlk195769959"/>
      <w:bookmarkStart w:id="31" w:name="_Hlk195769960"/>
      <w:bookmarkStart w:id="32" w:name="_Hlk195769961"/>
      <w:bookmarkStart w:id="33" w:name="_Hlk195769991"/>
      <w:bookmarkStart w:id="34" w:name="_Hlk195769992"/>
      <w:bookmarkStart w:id="35" w:name="_Hlk195769993"/>
      <w:bookmarkStart w:id="36" w:name="_Hlk195769994"/>
      <w:bookmarkStart w:id="37" w:name="_Hlk195769995"/>
      <w:bookmarkStart w:id="38" w:name="_Hlk195769996"/>
      <w:bookmarkStart w:id="39" w:name="_Hlk195769997"/>
      <w:bookmarkStart w:id="40" w:name="_Hlk195769998"/>
      <w:bookmarkStart w:id="41" w:name="_Hlk195770055"/>
      <w:bookmarkStart w:id="42" w:name="_Hlk195770056"/>
      <w:bookmarkStart w:id="43" w:name="_Hlk195770057"/>
      <w:bookmarkStart w:id="44" w:name="_Hlk195770058"/>
      <w:bookmarkStart w:id="45" w:name="_Hlk195770059"/>
      <w:bookmarkStart w:id="46" w:name="_Hlk195770060"/>
      <w:bookmarkStart w:id="47" w:name="_Hlk195770061"/>
      <w:bookmarkStart w:id="48" w:name="_Hlk195770062"/>
      <w:bookmarkStart w:id="49" w:name="_Hlk195770091"/>
      <w:bookmarkStart w:id="50" w:name="_Hlk195770092"/>
      <w:bookmarkStart w:id="51" w:name="_Hlk195770093"/>
      <w:bookmarkStart w:id="52" w:name="_Hlk195770094"/>
      <w:bookmarkStart w:id="53" w:name="_Hlk195770095"/>
      <w:bookmarkStart w:id="54" w:name="_Hlk195770096"/>
      <w:bookmarkStart w:id="55" w:name="_Hlk195770097"/>
      <w:bookmarkStart w:id="56" w:name="_Hlk195770098"/>
      <w:bookmarkStart w:id="57" w:name="_Hlk157082471"/>
      <w:bookmarkStart w:id="58" w:name="_Hlk129587002"/>
      <w:bookmarkStart w:id="59" w:name="_Hlk112055198"/>
      <w:bookmarkStart w:id="60" w:name="_Hlk112055199"/>
      <w:r w:rsidRPr="00847F3B">
        <w:rPr>
          <w:rFonts w:ascii="Calibri" w:hAnsi="Calibri"/>
          <w:b/>
          <w:bCs/>
          <w:iCs/>
          <w:sz w:val="28"/>
          <w:szCs w:val="28"/>
        </w:rPr>
        <w:t xml:space="preserve">Dostosowanie obiektu dla potrzeb osób niepełnosprawnych i ograniczonej możliwości poruszania się, zgodnie z wymogami TSI PRM na węźle komunikacyjnym Bydgoszcz Leśna w Bydgoszczy 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bookmarkEnd w:id="57"/>
    <w:bookmarkEnd w:id="58"/>
    <w:bookmarkEnd w:id="59"/>
    <w:bookmarkEnd w:id="60"/>
    <w:p w14:paraId="26BD7D7B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Pr="004F0510">
        <w:rPr>
          <w:rFonts w:asciiTheme="minorHAnsi" w:hAnsiTheme="minorHAnsi" w:cstheme="minorHAnsi"/>
          <w:sz w:val="22"/>
          <w:szCs w:val="24"/>
        </w:rPr>
        <w:br/>
        <w:t>co następuje:</w:t>
      </w:r>
    </w:p>
    <w:p w14:paraId="75D64493" w14:textId="77777777" w:rsidR="00252852" w:rsidRPr="004F0510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4F0510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4F0510">
        <w:rPr>
          <w:rFonts w:asciiTheme="minorHAnsi" w:hAnsiTheme="minorHAnsi" w:cstheme="minorHAnsi"/>
          <w:b/>
          <w:sz w:val="22"/>
          <w:szCs w:val="24"/>
        </w:rPr>
        <w:t>E</w:t>
      </w:r>
      <w:r w:rsidRPr="004F0510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 w:rsidRPr="004F0510">
        <w:rPr>
          <w:rFonts w:asciiTheme="minorHAnsi" w:hAnsiTheme="minorHAnsi" w:cstheme="minorHAnsi"/>
          <w:b/>
          <w:sz w:val="22"/>
          <w:szCs w:val="24"/>
        </w:rPr>
        <w:t>PODMIOTU</w:t>
      </w:r>
      <w:r w:rsidR="00730B23">
        <w:rPr>
          <w:rFonts w:asciiTheme="minorHAnsi" w:hAnsiTheme="minorHAnsi" w:cstheme="minorHAnsi"/>
          <w:b/>
          <w:sz w:val="22"/>
          <w:szCs w:val="24"/>
        </w:rPr>
        <w:t xml:space="preserve">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6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61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C0D32" w14:textId="77777777" w:rsidR="00477188" w:rsidRDefault="00477188">
      <w:r>
        <w:separator/>
      </w:r>
    </w:p>
  </w:endnote>
  <w:endnote w:type="continuationSeparator" w:id="0">
    <w:p w14:paraId="68BBF749" w14:textId="77777777" w:rsidR="00477188" w:rsidRDefault="0047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D249" w14:textId="77777777" w:rsidR="000914E0" w:rsidRDefault="00091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A701B" w14:textId="77777777" w:rsidR="000914E0" w:rsidRDefault="000914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A46C" w14:textId="77777777" w:rsidR="000914E0" w:rsidRDefault="00091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A394A" w14:textId="77777777" w:rsidR="00477188" w:rsidRDefault="00477188">
      <w:r>
        <w:separator/>
      </w:r>
    </w:p>
  </w:footnote>
  <w:footnote w:type="continuationSeparator" w:id="0">
    <w:p w14:paraId="181E739B" w14:textId="77777777" w:rsidR="00477188" w:rsidRDefault="0047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B4311" w14:textId="77777777" w:rsidR="000914E0" w:rsidRDefault="000914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23C" w14:textId="77777777" w:rsidR="000914E0" w:rsidRDefault="000914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E148" w14:textId="34313AEF" w:rsidR="00F3010E" w:rsidRDefault="003C2934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365D37">
      <w:rPr>
        <w:rFonts w:ascii="Calibri" w:hAnsi="Calibri"/>
        <w:b/>
        <w:bCs/>
        <w:sz w:val="24"/>
        <w:szCs w:val="24"/>
      </w:rPr>
      <w:t>58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2"/>
    <w:r>
      <w:rPr>
        <w:rFonts w:ascii="Calibri" w:hAnsi="Calibri"/>
        <w:b/>
        <w:bCs/>
        <w:sz w:val="24"/>
        <w:szCs w:val="24"/>
      </w:rPr>
      <w:t xml:space="preserve">5    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>
      <w:rPr>
        <w:rFonts w:ascii="Calibri" w:hAnsi="Calibri"/>
        <w:i/>
        <w:sz w:val="18"/>
      </w:rPr>
      <w:t>wzór oś</w:t>
    </w:r>
    <w:r w:rsidR="007E6008" w:rsidRPr="007E6008">
      <w:rPr>
        <w:rFonts w:ascii="Calibri" w:hAnsi="Calibri"/>
        <w:i/>
        <w:sz w:val="18"/>
      </w:rPr>
      <w:t>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5013A0D6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</w:t>
    </w:r>
    <w:r w:rsidR="000914E0">
      <w:rPr>
        <w:rFonts w:ascii="Calibri" w:hAnsi="Calibri"/>
        <w:bCs/>
        <w:i/>
        <w:sz w:val="18"/>
      </w:rPr>
      <w:t>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14E0"/>
    <w:rsid w:val="00095C4E"/>
    <w:rsid w:val="00096C53"/>
    <w:rsid w:val="000A3F17"/>
    <w:rsid w:val="000A7269"/>
    <w:rsid w:val="000B1C2F"/>
    <w:rsid w:val="000B457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5760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39E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5D37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2934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0B0C"/>
    <w:rsid w:val="004513BA"/>
    <w:rsid w:val="0045288A"/>
    <w:rsid w:val="00462733"/>
    <w:rsid w:val="0046288C"/>
    <w:rsid w:val="00464F44"/>
    <w:rsid w:val="00473D6D"/>
    <w:rsid w:val="00477188"/>
    <w:rsid w:val="00477B63"/>
    <w:rsid w:val="00481081"/>
    <w:rsid w:val="004817F9"/>
    <w:rsid w:val="00483373"/>
    <w:rsid w:val="00483439"/>
    <w:rsid w:val="00490826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0510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620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47F3B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7088"/>
    <w:rsid w:val="008B0967"/>
    <w:rsid w:val="008B3097"/>
    <w:rsid w:val="008B3E0D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5F8E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2CEF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49A2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672"/>
    <w:rsid w:val="00AC5631"/>
    <w:rsid w:val="00AD144D"/>
    <w:rsid w:val="00AD2370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5A8B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3536"/>
    <w:rsid w:val="00B44A40"/>
    <w:rsid w:val="00B46EEE"/>
    <w:rsid w:val="00B5031E"/>
    <w:rsid w:val="00B56148"/>
    <w:rsid w:val="00B56383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69A8"/>
    <w:rsid w:val="00BF7911"/>
    <w:rsid w:val="00C04760"/>
    <w:rsid w:val="00C04E27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0F14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44E1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34B4A"/>
    <w:rsid w:val="00E460E8"/>
    <w:rsid w:val="00E46A48"/>
    <w:rsid w:val="00E50FF4"/>
    <w:rsid w:val="00E5155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51</cp:revision>
  <cp:lastPrinted>2021-03-16T12:52:00Z</cp:lastPrinted>
  <dcterms:created xsi:type="dcterms:W3CDTF">2021-05-31T06:19:00Z</dcterms:created>
  <dcterms:modified xsi:type="dcterms:W3CDTF">2025-10-27T10:06:00Z</dcterms:modified>
</cp:coreProperties>
</file>